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299"/>
        <w:bidiVisual/>
        <w:tblW w:w="0" w:type="auto"/>
        <w:tblBorders>
          <w:top w:val="triple" w:sz="4" w:space="0" w:color="FF66CC"/>
          <w:left w:val="triple" w:sz="4" w:space="0" w:color="FF66CC"/>
          <w:bottom w:val="triple" w:sz="4" w:space="0" w:color="FF66CC"/>
          <w:right w:val="triple" w:sz="4" w:space="0" w:color="FF66CC"/>
          <w:insideH w:val="triple" w:sz="4" w:space="0" w:color="FF66CC"/>
          <w:insideV w:val="triple" w:sz="4" w:space="0" w:color="FF66CC"/>
        </w:tblBorders>
        <w:tblLook w:val="04A0"/>
      </w:tblPr>
      <w:tblGrid>
        <w:gridCol w:w="2602"/>
        <w:gridCol w:w="5920"/>
      </w:tblGrid>
      <w:tr w:rsidR="001B4CE0" w:rsidTr="001B4CE0">
        <w:tc>
          <w:tcPr>
            <w:tcW w:w="2602" w:type="dxa"/>
          </w:tcPr>
          <w:p w:rsidR="001B4CE0" w:rsidRPr="001B4CE0" w:rsidRDefault="001B4CE0" w:rsidP="001B4CE0">
            <w:pPr>
              <w:rPr>
                <w:b/>
                <w:bCs/>
                <w:color w:val="CC0099"/>
                <w:sz w:val="44"/>
                <w:szCs w:val="44"/>
                <w:rtl/>
              </w:rPr>
            </w:pPr>
          </w:p>
          <w:p w:rsidR="001B4CE0" w:rsidRPr="001B4CE0" w:rsidRDefault="001B4CE0" w:rsidP="001B4CE0">
            <w:pPr>
              <w:rPr>
                <w:b/>
                <w:bCs/>
                <w:color w:val="CC0099"/>
                <w:sz w:val="44"/>
                <w:szCs w:val="44"/>
                <w:rtl/>
              </w:rPr>
            </w:pPr>
            <w:r w:rsidRPr="001B4CE0">
              <w:rPr>
                <w:rFonts w:hint="cs"/>
                <w:b/>
                <w:bCs/>
                <w:color w:val="CC0099"/>
                <w:sz w:val="44"/>
                <w:szCs w:val="44"/>
                <w:rtl/>
              </w:rPr>
              <w:t xml:space="preserve">الموضوع </w:t>
            </w:r>
          </w:p>
        </w:tc>
        <w:tc>
          <w:tcPr>
            <w:tcW w:w="5920" w:type="dxa"/>
          </w:tcPr>
          <w:p w:rsidR="001B4CE0" w:rsidRDefault="001B4CE0" w:rsidP="001B4CE0">
            <w:pPr>
              <w:rPr>
                <w:color w:val="00B0F0"/>
                <w:sz w:val="40"/>
                <w:szCs w:val="40"/>
                <w:rtl/>
              </w:rPr>
            </w:pPr>
          </w:p>
          <w:p w:rsidR="001B4CE0" w:rsidRPr="007D5C5D" w:rsidRDefault="001B4CE0" w:rsidP="001B4CE0">
            <w:pPr>
              <w:rPr>
                <w:b/>
                <w:bCs/>
                <w:color w:val="00B0F0"/>
                <w:sz w:val="44"/>
                <w:szCs w:val="44"/>
                <w:rtl/>
              </w:rPr>
            </w:pPr>
            <w:r w:rsidRPr="007D5C5D">
              <w:rPr>
                <w:rFonts w:hint="cs"/>
                <w:b/>
                <w:bCs/>
                <w:color w:val="00B0F0"/>
                <w:sz w:val="44"/>
                <w:szCs w:val="44"/>
                <w:rtl/>
              </w:rPr>
              <w:t>تطبيق لاستراتيجيات عمليات العلم</w:t>
            </w:r>
            <w:r w:rsidR="007D5C5D" w:rsidRPr="007D5C5D">
              <w:rPr>
                <w:rFonts w:hint="cs"/>
                <w:b/>
                <w:bCs/>
                <w:color w:val="00B0F0"/>
                <w:sz w:val="44"/>
                <w:szCs w:val="44"/>
                <w:rtl/>
              </w:rPr>
              <w:t xml:space="preserve"> لمادة الدراسات الاجتماعية الصف السادس</w:t>
            </w:r>
            <w:r w:rsidRPr="007D5C5D">
              <w:rPr>
                <w:rFonts w:hint="cs"/>
                <w:b/>
                <w:bCs/>
                <w:color w:val="00B0F0"/>
                <w:sz w:val="44"/>
                <w:szCs w:val="44"/>
                <w:rtl/>
              </w:rPr>
              <w:t xml:space="preserve"> </w:t>
            </w:r>
          </w:p>
          <w:p w:rsidR="001B4CE0" w:rsidRPr="003D3DDD" w:rsidRDefault="001B4CE0" w:rsidP="001B4CE0">
            <w:pPr>
              <w:rPr>
                <w:color w:val="00B0F0"/>
                <w:sz w:val="40"/>
                <w:szCs w:val="40"/>
                <w:rtl/>
              </w:rPr>
            </w:pPr>
          </w:p>
        </w:tc>
      </w:tr>
    </w:tbl>
    <w:p w:rsidR="00BA05E5" w:rsidRDefault="00BA05E5" w:rsidP="00BE7467">
      <w:pPr>
        <w:rPr>
          <w:rtl/>
        </w:rPr>
      </w:pPr>
    </w:p>
    <w:tbl>
      <w:tblPr>
        <w:tblStyle w:val="a3"/>
        <w:bidiVisual/>
        <w:tblW w:w="9781" w:type="dxa"/>
        <w:tblInd w:w="-658" w:type="dxa"/>
        <w:tblBorders>
          <w:top w:val="triple" w:sz="4" w:space="0" w:color="FF66CC"/>
          <w:left w:val="triple" w:sz="4" w:space="0" w:color="FF66CC"/>
          <w:bottom w:val="triple" w:sz="4" w:space="0" w:color="FF66CC"/>
          <w:right w:val="triple" w:sz="4" w:space="0" w:color="FF66CC"/>
          <w:insideH w:val="triple" w:sz="4" w:space="0" w:color="FF66CC"/>
          <w:insideV w:val="triple" w:sz="4" w:space="0" w:color="FF66CC"/>
        </w:tblBorders>
        <w:tblLayout w:type="fixed"/>
        <w:tblLook w:val="04A0"/>
      </w:tblPr>
      <w:tblGrid>
        <w:gridCol w:w="1417"/>
        <w:gridCol w:w="1843"/>
        <w:gridCol w:w="6521"/>
      </w:tblGrid>
      <w:tr w:rsidR="00BE7467" w:rsidTr="00746A9A">
        <w:trPr>
          <w:trHeight w:val="810"/>
        </w:trPr>
        <w:tc>
          <w:tcPr>
            <w:tcW w:w="1417" w:type="dxa"/>
          </w:tcPr>
          <w:p w:rsidR="00BE7467" w:rsidRPr="00F1229F" w:rsidRDefault="00F1229F" w:rsidP="00F1229F">
            <w:pPr>
              <w:rPr>
                <w:color w:val="CC0099"/>
                <w:sz w:val="44"/>
                <w:szCs w:val="44"/>
                <w:rtl/>
              </w:rPr>
            </w:pPr>
            <w:r>
              <w:rPr>
                <w:rFonts w:hint="cs"/>
                <w:color w:val="CC0099"/>
                <w:sz w:val="44"/>
                <w:szCs w:val="44"/>
                <w:rtl/>
              </w:rPr>
              <w:t xml:space="preserve"> </w:t>
            </w:r>
            <w:r w:rsidR="00BE7467" w:rsidRPr="00F1229F">
              <w:rPr>
                <w:rFonts w:hint="cs"/>
                <w:color w:val="CC0099"/>
                <w:sz w:val="44"/>
                <w:szCs w:val="44"/>
                <w:rtl/>
              </w:rPr>
              <w:t>الوحد</w:t>
            </w:r>
            <w:r w:rsidR="0093424D" w:rsidRPr="00F1229F">
              <w:rPr>
                <w:rFonts w:hint="cs"/>
                <w:color w:val="CC0099"/>
                <w:sz w:val="44"/>
                <w:szCs w:val="44"/>
                <w:rtl/>
              </w:rPr>
              <w:t xml:space="preserve">ة </w:t>
            </w:r>
          </w:p>
        </w:tc>
        <w:tc>
          <w:tcPr>
            <w:tcW w:w="1843" w:type="dxa"/>
          </w:tcPr>
          <w:p w:rsidR="0093424D" w:rsidRPr="00F1229F" w:rsidRDefault="00BE7467" w:rsidP="00F1229F">
            <w:pPr>
              <w:jc w:val="center"/>
              <w:rPr>
                <w:color w:val="CC0099"/>
                <w:sz w:val="44"/>
                <w:szCs w:val="44"/>
                <w:rtl/>
              </w:rPr>
            </w:pPr>
            <w:r w:rsidRPr="00F1229F">
              <w:rPr>
                <w:rFonts w:hint="cs"/>
                <w:color w:val="CC0099"/>
                <w:sz w:val="44"/>
                <w:szCs w:val="44"/>
                <w:rtl/>
              </w:rPr>
              <w:t>عنوان الوحدة</w:t>
            </w:r>
          </w:p>
        </w:tc>
        <w:tc>
          <w:tcPr>
            <w:tcW w:w="6521" w:type="dxa"/>
          </w:tcPr>
          <w:p w:rsidR="00BE7467" w:rsidRPr="00F1229F" w:rsidRDefault="00BE7467" w:rsidP="00F1229F">
            <w:pPr>
              <w:jc w:val="center"/>
              <w:rPr>
                <w:color w:val="CC0099"/>
                <w:sz w:val="44"/>
                <w:szCs w:val="44"/>
                <w:rtl/>
              </w:rPr>
            </w:pPr>
            <w:r w:rsidRPr="00F1229F">
              <w:rPr>
                <w:rFonts w:hint="cs"/>
                <w:color w:val="CC0099"/>
                <w:sz w:val="44"/>
                <w:szCs w:val="44"/>
                <w:rtl/>
              </w:rPr>
              <w:t>خطوات التنفيذ</w:t>
            </w:r>
          </w:p>
        </w:tc>
      </w:tr>
      <w:tr w:rsidR="006B6F51" w:rsidTr="00746A9A">
        <w:trPr>
          <w:trHeight w:val="3611"/>
        </w:trPr>
        <w:tc>
          <w:tcPr>
            <w:tcW w:w="1417" w:type="dxa"/>
            <w:vMerge w:val="restart"/>
            <w:vAlign w:val="bottom"/>
          </w:tcPr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134C45" w:rsidRDefault="00134C45" w:rsidP="00134C45">
            <w:pPr>
              <w:jc w:val="center"/>
              <w:rPr>
                <w:color w:val="CC0099"/>
                <w:rtl/>
              </w:rPr>
            </w:pPr>
          </w:p>
          <w:p w:rsidR="00134C45" w:rsidRDefault="00134C45" w:rsidP="00134C45">
            <w:pPr>
              <w:jc w:val="center"/>
              <w:rPr>
                <w:color w:val="CC0099"/>
                <w:rtl/>
              </w:rPr>
            </w:pPr>
          </w:p>
          <w:p w:rsidR="00134C45" w:rsidRDefault="00134C45" w:rsidP="00134C45">
            <w:pPr>
              <w:jc w:val="center"/>
              <w:rPr>
                <w:color w:val="CC0099"/>
                <w:rtl/>
              </w:rPr>
            </w:pPr>
          </w:p>
          <w:p w:rsidR="00134C45" w:rsidRDefault="00134C45" w:rsidP="00134C45">
            <w:pPr>
              <w:jc w:val="center"/>
              <w:rPr>
                <w:color w:val="CC0099"/>
                <w:rtl/>
              </w:rPr>
            </w:pPr>
          </w:p>
          <w:p w:rsidR="00134C45" w:rsidRDefault="00134C45" w:rsidP="00134C45">
            <w:pPr>
              <w:jc w:val="center"/>
              <w:rPr>
                <w:color w:val="CC0099"/>
                <w:rtl/>
              </w:rPr>
            </w:pPr>
          </w:p>
          <w:p w:rsidR="00134C45" w:rsidRPr="003D3DDD" w:rsidRDefault="00134C45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sz w:val="52"/>
                <w:szCs w:val="52"/>
                <w:rtl/>
              </w:rPr>
            </w:pPr>
            <w:r w:rsidRPr="003D3DDD">
              <w:rPr>
                <w:rFonts w:hint="cs"/>
                <w:color w:val="CC0099"/>
                <w:sz w:val="52"/>
                <w:szCs w:val="52"/>
                <w:rtl/>
              </w:rPr>
              <w:t>الوحدة</w:t>
            </w:r>
          </w:p>
          <w:p w:rsidR="006B6F51" w:rsidRPr="003D3DDD" w:rsidRDefault="00134C45" w:rsidP="00134C45">
            <w:pPr>
              <w:jc w:val="center"/>
              <w:rPr>
                <w:color w:val="CC0099"/>
                <w:sz w:val="52"/>
                <w:szCs w:val="52"/>
                <w:rtl/>
              </w:rPr>
            </w:pPr>
            <w:r>
              <w:rPr>
                <w:rFonts w:hint="cs"/>
                <w:color w:val="CC0099"/>
                <w:sz w:val="52"/>
                <w:szCs w:val="52"/>
                <w:rtl/>
              </w:rPr>
              <w:t>السابعة</w:t>
            </w: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jc w:val="center"/>
              <w:rPr>
                <w:color w:val="CC0099"/>
                <w:rtl/>
              </w:rPr>
            </w:pPr>
          </w:p>
        </w:tc>
        <w:tc>
          <w:tcPr>
            <w:tcW w:w="1843" w:type="dxa"/>
            <w:vMerge w:val="restart"/>
            <w:textDirection w:val="tbRl"/>
            <w:vAlign w:val="bottom"/>
          </w:tcPr>
          <w:p w:rsidR="006B6F51" w:rsidRPr="003D3DDD" w:rsidRDefault="006B6F51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  <w:p w:rsidR="006B6F51" w:rsidRPr="003D3DDD" w:rsidRDefault="006B6F51" w:rsidP="00134C45">
            <w:pPr>
              <w:ind w:left="113" w:right="113"/>
              <w:jc w:val="center"/>
              <w:rPr>
                <w:color w:val="CC0099"/>
                <w:sz w:val="56"/>
                <w:szCs w:val="56"/>
                <w:rtl/>
              </w:rPr>
            </w:pPr>
          </w:p>
          <w:p w:rsidR="006B6F51" w:rsidRDefault="00134C45" w:rsidP="00134C45">
            <w:pPr>
              <w:ind w:left="113" w:right="113"/>
              <w:jc w:val="center"/>
              <w:rPr>
                <w:color w:val="CC0099"/>
                <w:sz w:val="56"/>
                <w:szCs w:val="56"/>
                <w:rtl/>
              </w:rPr>
            </w:pPr>
            <w:r>
              <w:rPr>
                <w:rFonts w:hint="cs"/>
                <w:color w:val="CC0099"/>
                <w:sz w:val="56"/>
                <w:szCs w:val="56"/>
                <w:rtl/>
              </w:rPr>
              <w:t xml:space="preserve">التنمية في </w:t>
            </w:r>
            <w:r w:rsidR="007D5C5D">
              <w:rPr>
                <w:rFonts w:hint="cs"/>
                <w:color w:val="CC0099"/>
                <w:sz w:val="56"/>
                <w:szCs w:val="56"/>
                <w:rtl/>
              </w:rPr>
              <w:t xml:space="preserve"> وطني</w:t>
            </w:r>
            <w:r>
              <w:rPr>
                <w:rFonts w:hint="cs"/>
                <w:color w:val="CC0099"/>
                <w:sz w:val="56"/>
                <w:szCs w:val="56"/>
                <w:rtl/>
              </w:rPr>
              <w:t xml:space="preserve"> </w:t>
            </w:r>
          </w:p>
          <w:p w:rsidR="00134C45" w:rsidRDefault="00134C45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  <w:p w:rsidR="00134C45" w:rsidRPr="003D3DDD" w:rsidRDefault="00134C45" w:rsidP="00134C45">
            <w:pPr>
              <w:ind w:left="113" w:right="113"/>
              <w:jc w:val="center"/>
              <w:rPr>
                <w:color w:val="CC0099"/>
                <w:rtl/>
              </w:rPr>
            </w:pPr>
          </w:p>
        </w:tc>
        <w:tc>
          <w:tcPr>
            <w:tcW w:w="6521" w:type="dxa"/>
          </w:tcPr>
          <w:p w:rsidR="006B6F51" w:rsidRPr="003D3DDD" w:rsidRDefault="006B6F51" w:rsidP="000414C1">
            <w:pPr>
              <w:spacing w:before="240"/>
              <w:rPr>
                <w:color w:val="CC0099"/>
                <w:sz w:val="44"/>
                <w:szCs w:val="44"/>
                <w:rtl/>
              </w:rPr>
            </w:pPr>
            <w:r w:rsidRPr="003D3DDD">
              <w:rPr>
                <w:rFonts w:hint="cs"/>
                <w:color w:val="CC0099"/>
                <w:sz w:val="44"/>
                <w:szCs w:val="44"/>
                <w:rtl/>
              </w:rPr>
              <w:t>تحديد الموقف ( السؤال ) :</w:t>
            </w:r>
          </w:p>
          <w:p w:rsidR="006B6F51" w:rsidRPr="003D3DDD" w:rsidRDefault="00134C45" w:rsidP="000414C1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>
              <w:rPr>
                <w:rFonts w:hint="cs"/>
                <w:color w:val="00B0F0"/>
                <w:sz w:val="36"/>
                <w:szCs w:val="36"/>
                <w:rtl/>
              </w:rPr>
              <w:t>ما أفضل البقاع على وجه الأرض</w:t>
            </w:r>
            <w:r w:rsidR="007D5C5D">
              <w:rPr>
                <w:rFonts w:hint="cs"/>
                <w:color w:val="00B0F0"/>
                <w:sz w:val="36"/>
                <w:szCs w:val="36"/>
                <w:rtl/>
              </w:rPr>
              <w:t xml:space="preserve"> </w:t>
            </w:r>
            <w:r w:rsidR="006B6F51" w:rsidRPr="003D3DDD">
              <w:rPr>
                <w:rFonts w:hint="cs"/>
                <w:color w:val="00B0F0"/>
                <w:sz w:val="36"/>
                <w:szCs w:val="36"/>
                <w:rtl/>
              </w:rPr>
              <w:t xml:space="preserve"> ؟</w:t>
            </w:r>
          </w:p>
          <w:p w:rsidR="006B6F51" w:rsidRPr="003D3DDD" w:rsidRDefault="006B6F51" w:rsidP="007D5C5D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3D3DDD">
              <w:rPr>
                <w:rFonts w:hint="cs"/>
                <w:color w:val="00B0F0"/>
                <w:sz w:val="36"/>
                <w:szCs w:val="36"/>
                <w:rtl/>
              </w:rPr>
              <w:t xml:space="preserve"> </w:t>
            </w:r>
            <w:r w:rsidR="00134C45">
              <w:rPr>
                <w:rFonts w:hint="cs"/>
                <w:color w:val="00B0F0"/>
                <w:sz w:val="36"/>
                <w:szCs w:val="36"/>
                <w:rtl/>
              </w:rPr>
              <w:t xml:space="preserve">ما الهدف من التنمية في وطني </w:t>
            </w:r>
            <w:r w:rsidRPr="003D3DDD">
              <w:rPr>
                <w:rFonts w:hint="cs"/>
                <w:color w:val="00B0F0"/>
                <w:sz w:val="36"/>
                <w:szCs w:val="36"/>
                <w:rtl/>
              </w:rPr>
              <w:t xml:space="preserve">؟ </w:t>
            </w:r>
          </w:p>
          <w:p w:rsidR="006B6F51" w:rsidRPr="00F1229F" w:rsidRDefault="00134C45" w:rsidP="00134C45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>
              <w:rPr>
                <w:rFonts w:hint="cs"/>
                <w:color w:val="00B0F0"/>
                <w:sz w:val="36"/>
                <w:szCs w:val="36"/>
                <w:rtl/>
              </w:rPr>
              <w:t>عددي أهم الموارد الطبيعية في وطني</w:t>
            </w:r>
            <w:r w:rsidR="007D5C5D">
              <w:rPr>
                <w:rFonts w:hint="cs"/>
                <w:color w:val="00B0F0"/>
                <w:sz w:val="36"/>
                <w:szCs w:val="36"/>
                <w:rtl/>
              </w:rPr>
              <w:t xml:space="preserve"> </w:t>
            </w:r>
            <w:r w:rsidR="006B6F51" w:rsidRPr="003D3DDD">
              <w:rPr>
                <w:rFonts w:hint="cs"/>
                <w:color w:val="00B0F0"/>
                <w:sz w:val="36"/>
                <w:szCs w:val="36"/>
                <w:rtl/>
              </w:rPr>
              <w:t xml:space="preserve"> ؟</w:t>
            </w:r>
          </w:p>
        </w:tc>
      </w:tr>
      <w:tr w:rsidR="006B6F51" w:rsidTr="00746A9A">
        <w:trPr>
          <w:trHeight w:val="1504"/>
        </w:trPr>
        <w:tc>
          <w:tcPr>
            <w:tcW w:w="1417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1843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6521" w:type="dxa"/>
          </w:tcPr>
          <w:p w:rsidR="006B6F51" w:rsidRPr="003D3DDD" w:rsidRDefault="006B6F51" w:rsidP="006B6F51">
            <w:pPr>
              <w:spacing w:before="240"/>
              <w:rPr>
                <w:color w:val="CC0099"/>
                <w:sz w:val="44"/>
                <w:szCs w:val="44"/>
                <w:rtl/>
              </w:rPr>
            </w:pPr>
            <w:r w:rsidRPr="003D3DDD">
              <w:rPr>
                <w:rFonts w:hint="cs"/>
                <w:color w:val="CC0099"/>
                <w:sz w:val="44"/>
                <w:szCs w:val="44"/>
                <w:rtl/>
              </w:rPr>
              <w:t xml:space="preserve">مصادر جمع البيانات : </w:t>
            </w:r>
          </w:p>
          <w:p w:rsidR="006B6F51" w:rsidRDefault="006B6F51" w:rsidP="006B6F51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3D3DDD">
              <w:rPr>
                <w:rFonts w:hint="cs"/>
                <w:color w:val="00B0F0"/>
                <w:sz w:val="36"/>
                <w:szCs w:val="36"/>
                <w:rtl/>
              </w:rPr>
              <w:t>الكتاب المدرسي  الشبكة العنكبوتية</w:t>
            </w:r>
          </w:p>
          <w:p w:rsidR="00003D1F" w:rsidRPr="006B6F51" w:rsidRDefault="00003D1F" w:rsidP="006B6F51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</w:p>
        </w:tc>
      </w:tr>
      <w:tr w:rsidR="006B6F51" w:rsidTr="00746A9A">
        <w:trPr>
          <w:trHeight w:val="2100"/>
        </w:trPr>
        <w:tc>
          <w:tcPr>
            <w:tcW w:w="1417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1843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6521" w:type="dxa"/>
          </w:tcPr>
          <w:p w:rsidR="006B6F51" w:rsidRPr="003D3DDD" w:rsidRDefault="006B6F51" w:rsidP="006B6F51">
            <w:pPr>
              <w:spacing w:before="240"/>
              <w:rPr>
                <w:color w:val="CC0099"/>
                <w:sz w:val="44"/>
                <w:szCs w:val="44"/>
                <w:rtl/>
              </w:rPr>
            </w:pPr>
            <w:r w:rsidRPr="003D3DDD">
              <w:rPr>
                <w:rFonts w:hint="cs"/>
                <w:color w:val="CC0099"/>
                <w:sz w:val="44"/>
                <w:szCs w:val="44"/>
                <w:rtl/>
              </w:rPr>
              <w:t>نشاطات التعلم :</w:t>
            </w:r>
          </w:p>
          <w:p w:rsidR="006B6F51" w:rsidRPr="003D3DDD" w:rsidRDefault="006B6F51" w:rsidP="006B6F51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3D3DDD">
              <w:rPr>
                <w:rFonts w:hint="cs"/>
                <w:color w:val="00B0F0"/>
                <w:sz w:val="36"/>
                <w:szCs w:val="36"/>
                <w:rtl/>
              </w:rPr>
              <w:t xml:space="preserve">الملاحظة التصنيف  التأمل علاقة الأرقام </w:t>
            </w:r>
          </w:p>
          <w:p w:rsidR="006B6F51" w:rsidRPr="003D3DDD" w:rsidRDefault="006B6F51" w:rsidP="006B6F51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3D3DDD">
              <w:rPr>
                <w:rFonts w:hint="cs"/>
                <w:color w:val="00B0F0"/>
                <w:sz w:val="36"/>
                <w:szCs w:val="36"/>
                <w:rtl/>
              </w:rPr>
              <w:t xml:space="preserve">التعريف الإجرائي فرض الفروض المقارنة  </w:t>
            </w:r>
          </w:p>
          <w:p w:rsidR="006B6F51" w:rsidRDefault="006B6F51" w:rsidP="006B6F51">
            <w:pPr>
              <w:spacing w:before="240"/>
              <w:rPr>
                <w:color w:val="CC0099"/>
                <w:sz w:val="44"/>
                <w:szCs w:val="44"/>
                <w:rtl/>
              </w:rPr>
            </w:pPr>
            <w:r w:rsidRPr="003D3DDD">
              <w:rPr>
                <w:rFonts w:hint="cs"/>
                <w:color w:val="00B0F0"/>
                <w:sz w:val="36"/>
                <w:szCs w:val="36"/>
                <w:rtl/>
              </w:rPr>
              <w:t>الاستنتاج</w:t>
            </w:r>
          </w:p>
          <w:p w:rsidR="00003D1F" w:rsidRDefault="00003D1F" w:rsidP="006B6F51">
            <w:pPr>
              <w:spacing w:before="240"/>
              <w:rPr>
                <w:color w:val="CC0099"/>
                <w:sz w:val="44"/>
                <w:szCs w:val="44"/>
                <w:rtl/>
              </w:rPr>
            </w:pPr>
          </w:p>
          <w:p w:rsidR="00003D1F" w:rsidRPr="003D3DDD" w:rsidRDefault="00003D1F" w:rsidP="006B6F51">
            <w:pPr>
              <w:spacing w:before="240"/>
              <w:rPr>
                <w:color w:val="CC0099"/>
                <w:sz w:val="44"/>
                <w:szCs w:val="44"/>
                <w:rtl/>
              </w:rPr>
            </w:pPr>
          </w:p>
        </w:tc>
      </w:tr>
      <w:tr w:rsidR="006B6F51" w:rsidTr="00746A9A">
        <w:trPr>
          <w:trHeight w:val="5157"/>
        </w:trPr>
        <w:tc>
          <w:tcPr>
            <w:tcW w:w="1417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1843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6521" w:type="dxa"/>
          </w:tcPr>
          <w:p w:rsidR="006B6F51" w:rsidRPr="00CF7AC9" w:rsidRDefault="006B6F51" w:rsidP="006B6F51">
            <w:pPr>
              <w:spacing w:before="240"/>
              <w:rPr>
                <w:color w:val="CC0099"/>
                <w:sz w:val="36"/>
                <w:szCs w:val="36"/>
                <w:rtl/>
              </w:rPr>
            </w:pPr>
            <w:r w:rsidRPr="00CF7AC9">
              <w:rPr>
                <w:rFonts w:hint="cs"/>
                <w:color w:val="CC0099"/>
                <w:sz w:val="36"/>
                <w:szCs w:val="36"/>
                <w:rtl/>
              </w:rPr>
              <w:t xml:space="preserve">العرض : </w:t>
            </w:r>
          </w:p>
          <w:p w:rsidR="006B6F51" w:rsidRPr="00CF7AC9" w:rsidRDefault="006B6F51" w:rsidP="003C00BE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أمهد للدرس بمناقشة الطالبات </w:t>
            </w:r>
            <w:r w:rsidR="00F1229F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حول </w:t>
            </w:r>
            <w:r w:rsidR="003C00BE" w:rsidRPr="00CF7AC9">
              <w:rPr>
                <w:rFonts w:hint="cs"/>
                <w:color w:val="00B0F0"/>
                <w:sz w:val="36"/>
                <w:szCs w:val="36"/>
                <w:rtl/>
              </w:rPr>
              <w:t>مكانة وطني الدينية بين الدول و</w:t>
            </w:r>
            <w:r w:rsidR="00F1229F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</w:t>
            </w: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عن طريق حل الأنشطة في الكتاب المدرسي </w:t>
            </w:r>
            <w:r w:rsidR="00C66771" w:rsidRPr="00CF7AC9">
              <w:rPr>
                <w:rFonts w:hint="cs"/>
                <w:color w:val="00B0F0"/>
                <w:sz w:val="36"/>
                <w:szCs w:val="36"/>
                <w:rtl/>
              </w:rPr>
              <w:t>.</w:t>
            </w:r>
          </w:p>
          <w:p w:rsidR="00F1229F" w:rsidRPr="00CF7AC9" w:rsidRDefault="003C00BE" w:rsidP="00F1229F">
            <w:pPr>
              <w:spacing w:before="240"/>
              <w:rPr>
                <w:color w:val="B13FA9"/>
                <w:sz w:val="36"/>
                <w:szCs w:val="36"/>
                <w:rtl/>
              </w:rPr>
            </w:pPr>
            <w:r w:rsidRPr="00CF7AC9">
              <w:rPr>
                <w:rFonts w:hint="cs"/>
                <w:color w:val="B13FA9"/>
                <w:sz w:val="36"/>
                <w:szCs w:val="36"/>
                <w:rtl/>
              </w:rPr>
              <w:t xml:space="preserve">خدمة الإسلام </w:t>
            </w:r>
            <w:r w:rsidR="00F1229F" w:rsidRPr="00CF7AC9">
              <w:rPr>
                <w:rFonts w:hint="cs"/>
                <w:color w:val="B13FA9"/>
                <w:sz w:val="36"/>
                <w:szCs w:val="36"/>
                <w:rtl/>
              </w:rPr>
              <w:t xml:space="preserve"> :</w:t>
            </w:r>
          </w:p>
          <w:p w:rsidR="00F1229F" w:rsidRPr="00CF7AC9" w:rsidRDefault="006B6F51" w:rsidP="003C00BE">
            <w:pPr>
              <w:spacing w:before="240"/>
              <w:rPr>
                <w:color w:val="00B0F0"/>
                <w:sz w:val="36"/>
                <w:szCs w:val="36"/>
              </w:rPr>
            </w:pP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من خلال </w:t>
            </w:r>
            <w:r w:rsidR="00F1229F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استخدام خارطة المفاهيم </w:t>
            </w: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وحل النشاط تتعرف الطالبة على </w:t>
            </w:r>
            <w:r w:rsidR="003C00BE" w:rsidRPr="00CF7AC9">
              <w:rPr>
                <w:rFonts w:hint="cs"/>
                <w:color w:val="00B0F0"/>
                <w:sz w:val="36"/>
                <w:szCs w:val="36"/>
                <w:rtl/>
              </w:rPr>
              <w:t>عناية وطني بالأماكن المقدسة و القران الكريم (نشراً وتعليماً</w:t>
            </w:r>
            <w:r w:rsidR="00F1229F" w:rsidRPr="00CF7AC9">
              <w:rPr>
                <w:rFonts w:hint="cs"/>
                <w:color w:val="B13FA9"/>
                <w:sz w:val="36"/>
                <w:szCs w:val="36"/>
                <w:rtl/>
              </w:rPr>
              <w:t xml:space="preserve">. </w:t>
            </w:r>
          </w:p>
          <w:p w:rsidR="006B6F51" w:rsidRPr="00CF7AC9" w:rsidRDefault="006B6F51" w:rsidP="006B6F51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</w:p>
        </w:tc>
      </w:tr>
      <w:tr w:rsidR="006B6F51" w:rsidTr="00746A9A">
        <w:trPr>
          <w:trHeight w:val="2493"/>
        </w:trPr>
        <w:tc>
          <w:tcPr>
            <w:tcW w:w="1417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1843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6521" w:type="dxa"/>
          </w:tcPr>
          <w:p w:rsidR="006B6F51" w:rsidRPr="00CF7AC9" w:rsidRDefault="003C00BE" w:rsidP="006B6F51">
            <w:pPr>
              <w:spacing w:before="240"/>
              <w:rPr>
                <w:color w:val="CC0099"/>
                <w:sz w:val="36"/>
                <w:szCs w:val="36"/>
                <w:rtl/>
              </w:rPr>
            </w:pPr>
            <w:r w:rsidRPr="00CF7AC9">
              <w:rPr>
                <w:rFonts w:hint="cs"/>
                <w:color w:val="CC0099"/>
                <w:sz w:val="36"/>
                <w:szCs w:val="36"/>
                <w:rtl/>
              </w:rPr>
              <w:t xml:space="preserve">التنمية الاجتماعية </w:t>
            </w:r>
            <w:r w:rsidR="00FD60B8" w:rsidRPr="00CF7AC9">
              <w:rPr>
                <w:rFonts w:hint="cs"/>
                <w:color w:val="CC0099"/>
                <w:sz w:val="36"/>
                <w:szCs w:val="36"/>
                <w:rtl/>
              </w:rPr>
              <w:t xml:space="preserve"> </w:t>
            </w:r>
            <w:r w:rsidR="006B6F51" w:rsidRPr="00CF7AC9">
              <w:rPr>
                <w:rFonts w:hint="cs"/>
                <w:color w:val="CC0099"/>
                <w:sz w:val="36"/>
                <w:szCs w:val="36"/>
                <w:rtl/>
              </w:rPr>
              <w:t xml:space="preserve">: </w:t>
            </w:r>
          </w:p>
          <w:p w:rsidR="006B6F51" w:rsidRPr="00CF7AC9" w:rsidRDefault="006B6F51" w:rsidP="00CF7AC9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من خلال </w:t>
            </w:r>
            <w:r w:rsidR="00FD60B8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ملاحظة الطالبة </w:t>
            </w:r>
            <w:r w:rsidR="003C00BE" w:rsidRPr="00CF7AC9">
              <w:rPr>
                <w:rFonts w:hint="cs"/>
                <w:color w:val="00B0F0"/>
                <w:sz w:val="36"/>
                <w:szCs w:val="36"/>
                <w:rtl/>
              </w:rPr>
              <w:t>الشكل 56</w:t>
            </w:r>
            <w:r w:rsidR="00FD60B8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ووحل أنشطة الكتاب </w:t>
            </w:r>
            <w:r w:rsidR="003C00BE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واستخدام خارطة المفاهيم </w:t>
            </w:r>
            <w:r w:rsidR="00FD60B8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تتعرف الطالبة على </w:t>
            </w:r>
            <w:r w:rsidR="003C00BE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التعليم والصحة والشؤون الاجتماعية </w:t>
            </w:r>
            <w:r w:rsidR="00FD60B8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</w:t>
            </w:r>
            <w:r w:rsidR="00C66771" w:rsidRPr="00CF7AC9">
              <w:rPr>
                <w:rFonts w:hint="cs"/>
                <w:color w:val="00B0F0"/>
                <w:sz w:val="36"/>
                <w:szCs w:val="36"/>
                <w:rtl/>
              </w:rPr>
              <w:t>.</w:t>
            </w:r>
          </w:p>
        </w:tc>
      </w:tr>
      <w:tr w:rsidR="006B6F51" w:rsidTr="00746A9A">
        <w:trPr>
          <w:trHeight w:val="2360"/>
        </w:trPr>
        <w:tc>
          <w:tcPr>
            <w:tcW w:w="1417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1843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6521" w:type="dxa"/>
          </w:tcPr>
          <w:p w:rsidR="006B6F51" w:rsidRPr="00CF7AC9" w:rsidRDefault="003C00BE" w:rsidP="006B6F51">
            <w:pPr>
              <w:spacing w:before="240"/>
              <w:rPr>
                <w:color w:val="CC0099"/>
                <w:sz w:val="36"/>
                <w:szCs w:val="36"/>
                <w:rtl/>
              </w:rPr>
            </w:pPr>
            <w:r w:rsidRPr="00CF7AC9">
              <w:rPr>
                <w:rFonts w:hint="cs"/>
                <w:color w:val="CC0099"/>
                <w:sz w:val="36"/>
                <w:szCs w:val="36"/>
                <w:rtl/>
              </w:rPr>
              <w:t xml:space="preserve">التنمية الاقتصادية </w:t>
            </w:r>
            <w:r w:rsidR="00FD60B8" w:rsidRPr="00CF7AC9">
              <w:rPr>
                <w:rFonts w:hint="cs"/>
                <w:color w:val="CC0099"/>
                <w:sz w:val="36"/>
                <w:szCs w:val="36"/>
                <w:rtl/>
              </w:rPr>
              <w:t xml:space="preserve"> </w:t>
            </w:r>
            <w:r w:rsidR="006B6F51" w:rsidRPr="00CF7AC9">
              <w:rPr>
                <w:rFonts w:hint="cs"/>
                <w:color w:val="CC0099"/>
                <w:sz w:val="36"/>
                <w:szCs w:val="36"/>
                <w:rtl/>
              </w:rPr>
              <w:t xml:space="preserve"> :</w:t>
            </w:r>
          </w:p>
          <w:p w:rsidR="006B6F51" w:rsidRPr="00CF7AC9" w:rsidRDefault="00C66771" w:rsidP="003C00BE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>من خلال استخدام خارطة المفاهيم وحل أنشطة الكتاب</w:t>
            </w:r>
            <w:r w:rsidR="006E74F9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ومهارة التوصل إلى الاستنتاج </w:t>
            </w: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تتعرف الطالبة على </w:t>
            </w:r>
            <w:r w:rsidR="003C00BE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التنمية الزراعية والتنمية الصناعية واهم المدن الصناعية في وطني </w:t>
            </w:r>
            <w:r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. </w:t>
            </w:r>
            <w:r w:rsidR="006B6F51" w:rsidRPr="00CF7AC9">
              <w:rPr>
                <w:rFonts w:hint="cs"/>
                <w:color w:val="00B0F0"/>
                <w:sz w:val="36"/>
                <w:szCs w:val="36"/>
                <w:rtl/>
              </w:rPr>
              <w:t xml:space="preserve"> </w:t>
            </w:r>
          </w:p>
        </w:tc>
      </w:tr>
      <w:tr w:rsidR="006B6F51" w:rsidTr="00746A9A">
        <w:trPr>
          <w:trHeight w:val="2927"/>
        </w:trPr>
        <w:tc>
          <w:tcPr>
            <w:tcW w:w="1417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1843" w:type="dxa"/>
            <w:vMerge/>
          </w:tcPr>
          <w:p w:rsidR="006B6F51" w:rsidRPr="003D3DDD" w:rsidRDefault="006B6F51" w:rsidP="00BE7467">
            <w:pPr>
              <w:rPr>
                <w:color w:val="CC0099"/>
                <w:rtl/>
              </w:rPr>
            </w:pPr>
          </w:p>
        </w:tc>
        <w:tc>
          <w:tcPr>
            <w:tcW w:w="6521" w:type="dxa"/>
          </w:tcPr>
          <w:p w:rsidR="00590AA8" w:rsidRPr="00CF7AC9" w:rsidRDefault="00590AA8" w:rsidP="00590AA8">
            <w:p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CF7AC9">
              <w:rPr>
                <w:rFonts w:hint="cs"/>
                <w:color w:val="CC0099"/>
                <w:sz w:val="40"/>
                <w:szCs w:val="40"/>
                <w:rtl/>
              </w:rPr>
              <w:t>تقييم الحل :</w:t>
            </w:r>
          </w:p>
          <w:p w:rsidR="006B6F51" w:rsidRPr="00CF7AC9" w:rsidRDefault="00590AA8" w:rsidP="00590AA8">
            <w:pPr>
              <w:spacing w:before="240"/>
              <w:rPr>
                <w:color w:val="00B0F0"/>
                <w:sz w:val="28"/>
                <w:szCs w:val="28"/>
                <w:rtl/>
              </w:rPr>
            </w:pPr>
            <w:r w:rsidRPr="00CF7AC9">
              <w:rPr>
                <w:rFonts w:hint="cs"/>
                <w:color w:val="00B0F0"/>
                <w:sz w:val="28"/>
                <w:szCs w:val="28"/>
                <w:rtl/>
              </w:rPr>
              <w:t xml:space="preserve">من خلال أنشطة التعلم تتوصل الطالبة  على </w:t>
            </w:r>
          </w:p>
          <w:p w:rsidR="00590AA8" w:rsidRPr="00CF7AC9" w:rsidRDefault="00590AA8" w:rsidP="00590AA8">
            <w:pPr>
              <w:pStyle w:val="a7"/>
              <w:numPr>
                <w:ilvl w:val="0"/>
                <w:numId w:val="2"/>
              </w:numPr>
              <w:spacing w:before="240"/>
              <w:rPr>
                <w:color w:val="00B0F0"/>
                <w:sz w:val="28"/>
                <w:szCs w:val="28"/>
              </w:rPr>
            </w:pPr>
            <w:r w:rsidRPr="00CF7AC9">
              <w:rPr>
                <w:rFonts w:hint="cs"/>
                <w:color w:val="00B0F0"/>
                <w:sz w:val="28"/>
                <w:szCs w:val="28"/>
                <w:rtl/>
              </w:rPr>
              <w:t>تقدر جهود المملكة في خدمة الإسلام في الأماكن المقدسة</w:t>
            </w:r>
          </w:p>
          <w:p w:rsidR="00590AA8" w:rsidRPr="00CF7AC9" w:rsidRDefault="00590AA8" w:rsidP="00590AA8">
            <w:pPr>
              <w:pStyle w:val="a7"/>
              <w:numPr>
                <w:ilvl w:val="0"/>
                <w:numId w:val="2"/>
              </w:numPr>
              <w:spacing w:before="240"/>
              <w:rPr>
                <w:color w:val="00B0F0"/>
                <w:sz w:val="28"/>
                <w:szCs w:val="28"/>
              </w:rPr>
            </w:pPr>
            <w:r w:rsidRPr="00CF7AC9">
              <w:rPr>
                <w:rFonts w:hint="cs"/>
                <w:color w:val="00B0F0"/>
                <w:sz w:val="28"/>
                <w:szCs w:val="28"/>
                <w:rtl/>
              </w:rPr>
              <w:t>تعتز بمظاهر التنمية في وطنها</w:t>
            </w:r>
          </w:p>
          <w:p w:rsidR="00590AA8" w:rsidRPr="00590AA8" w:rsidRDefault="00590AA8" w:rsidP="00590AA8">
            <w:pPr>
              <w:pStyle w:val="a7"/>
              <w:numPr>
                <w:ilvl w:val="0"/>
                <w:numId w:val="2"/>
              </w:numPr>
              <w:spacing w:before="240"/>
              <w:rPr>
                <w:color w:val="00B0F0"/>
                <w:sz w:val="36"/>
                <w:szCs w:val="36"/>
                <w:rtl/>
              </w:rPr>
            </w:pPr>
            <w:r w:rsidRPr="00CF7AC9">
              <w:rPr>
                <w:rFonts w:hint="cs"/>
                <w:color w:val="00B0F0"/>
                <w:sz w:val="28"/>
                <w:szCs w:val="28"/>
                <w:rtl/>
              </w:rPr>
              <w:t>تتعرف على نماذج من مظاهر التنمية في وطنها</w:t>
            </w:r>
          </w:p>
        </w:tc>
      </w:tr>
    </w:tbl>
    <w:tbl>
      <w:tblPr>
        <w:tblStyle w:val="a3"/>
        <w:tblpPr w:leftFromText="180" w:rightFromText="180" w:vertAnchor="text" w:horzAnchor="margin" w:tblpY="-306"/>
        <w:bidiVisual/>
        <w:tblW w:w="8505" w:type="dxa"/>
        <w:tblBorders>
          <w:top w:val="triple" w:sz="4" w:space="0" w:color="FF3399"/>
          <w:left w:val="triple" w:sz="4" w:space="0" w:color="FF3399"/>
          <w:bottom w:val="triple" w:sz="4" w:space="0" w:color="FF3399"/>
          <w:right w:val="triple" w:sz="4" w:space="0" w:color="FF3399"/>
          <w:insideH w:val="triple" w:sz="4" w:space="0" w:color="FF3399"/>
          <w:insideV w:val="triple" w:sz="4" w:space="0" w:color="FF3399"/>
        </w:tblBorders>
        <w:tblLook w:val="04A0"/>
      </w:tblPr>
      <w:tblGrid>
        <w:gridCol w:w="1302"/>
        <w:gridCol w:w="1218"/>
        <w:gridCol w:w="1218"/>
        <w:gridCol w:w="1218"/>
        <w:gridCol w:w="1219"/>
        <w:gridCol w:w="1219"/>
        <w:gridCol w:w="1111"/>
      </w:tblGrid>
      <w:tr w:rsidR="00746A9A" w:rsidTr="00746A9A">
        <w:trPr>
          <w:trHeight w:val="659"/>
        </w:trPr>
        <w:tc>
          <w:tcPr>
            <w:tcW w:w="1302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نوع المنظم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المادة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الصف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الفصل الدراسي</w:t>
            </w:r>
          </w:p>
        </w:tc>
        <w:tc>
          <w:tcPr>
            <w:tcW w:w="1219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الوحدة</w:t>
            </w:r>
          </w:p>
        </w:tc>
        <w:tc>
          <w:tcPr>
            <w:tcW w:w="1219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الدرس</w:t>
            </w:r>
          </w:p>
        </w:tc>
        <w:tc>
          <w:tcPr>
            <w:tcW w:w="1111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العنوان</w:t>
            </w:r>
          </w:p>
        </w:tc>
      </w:tr>
      <w:tr w:rsidR="00746A9A" w:rsidTr="00746A9A">
        <w:tc>
          <w:tcPr>
            <w:tcW w:w="1302" w:type="dxa"/>
          </w:tcPr>
          <w:p w:rsidR="00746A9A" w:rsidRDefault="00746A9A" w:rsidP="00746A9A">
            <w:pPr>
              <w:jc w:val="center"/>
              <w:rPr>
                <w:b/>
                <w:bCs/>
                <w:color w:val="0070C0"/>
                <w:rtl/>
              </w:rPr>
            </w:pPr>
            <w:r>
              <w:rPr>
                <w:rFonts w:hint="cs"/>
                <w:b/>
                <w:bCs/>
                <w:color w:val="0070C0"/>
                <w:rtl/>
              </w:rPr>
              <w:t>خارطة</w:t>
            </w: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0070C0"/>
                <w:rtl/>
              </w:rPr>
            </w:pPr>
            <w:r>
              <w:rPr>
                <w:rFonts w:hint="cs"/>
                <w:b/>
                <w:bCs/>
                <w:color w:val="0070C0"/>
                <w:rtl/>
              </w:rPr>
              <w:t xml:space="preserve"> مفاهيم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0070C0"/>
                <w:rtl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>دراسات اجتماعية ووطنية</w:t>
            </w:r>
          </w:p>
        </w:tc>
        <w:tc>
          <w:tcPr>
            <w:tcW w:w="1218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8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11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</w:tr>
    </w:tbl>
    <w:p w:rsidR="007E6288" w:rsidRDefault="007E6288" w:rsidP="00BE7467">
      <w:pPr>
        <w:rPr>
          <w:rtl/>
        </w:rPr>
      </w:pPr>
    </w:p>
    <w:p w:rsidR="00746A9A" w:rsidRDefault="00746A9A" w:rsidP="00746A9A">
      <w:pPr>
        <w:rPr>
          <w:rtl/>
        </w:rPr>
      </w:pPr>
    </w:p>
    <w:p w:rsidR="001F77A1" w:rsidRPr="001F77A1" w:rsidRDefault="00590AA8" w:rsidP="00746A9A">
      <w:pPr>
        <w:jc w:val="center"/>
        <w:rPr>
          <w:b/>
          <w:bCs/>
          <w:color w:val="FF0066"/>
          <w:sz w:val="28"/>
          <w:szCs w:val="28"/>
          <w:rtl/>
        </w:rPr>
      </w:pPr>
      <w:r>
        <w:rPr>
          <w:rFonts w:hint="cs"/>
          <w:b/>
          <w:bCs/>
          <w:color w:val="FF0066"/>
          <w:sz w:val="28"/>
          <w:szCs w:val="28"/>
          <w:rtl/>
        </w:rPr>
        <w:t>قومي بعمل</w:t>
      </w:r>
      <w:r w:rsidR="001F77A1" w:rsidRPr="001F77A1">
        <w:rPr>
          <w:rFonts w:hint="cs"/>
          <w:b/>
          <w:bCs/>
          <w:color w:val="FF0066"/>
          <w:sz w:val="28"/>
          <w:szCs w:val="28"/>
          <w:rtl/>
        </w:rPr>
        <w:t xml:space="preserve"> خارطة المفاهيم بالرجوع </w:t>
      </w:r>
      <w:r w:rsidRPr="001F77A1">
        <w:rPr>
          <w:rFonts w:hint="cs"/>
          <w:b/>
          <w:bCs/>
          <w:color w:val="FF0066"/>
          <w:sz w:val="28"/>
          <w:szCs w:val="28"/>
          <w:rtl/>
        </w:rPr>
        <w:t>إلى</w:t>
      </w:r>
      <w:r w:rsidR="001F77A1" w:rsidRPr="001F77A1">
        <w:rPr>
          <w:rFonts w:hint="cs"/>
          <w:b/>
          <w:bCs/>
          <w:color w:val="FF0066"/>
          <w:sz w:val="28"/>
          <w:szCs w:val="28"/>
          <w:rtl/>
        </w:rPr>
        <w:t xml:space="preserve"> الكتاب لعنوان </w:t>
      </w:r>
      <w:r>
        <w:rPr>
          <w:rFonts w:hint="cs"/>
          <w:b/>
          <w:bCs/>
          <w:color w:val="FF0066"/>
          <w:sz w:val="28"/>
          <w:szCs w:val="28"/>
          <w:rtl/>
        </w:rPr>
        <w:t>التنمية الاجتماعية .</w:t>
      </w:r>
    </w:p>
    <w:p w:rsidR="001F77A1" w:rsidRDefault="001F77A1" w:rsidP="00BE7467">
      <w:pPr>
        <w:rPr>
          <w:noProof/>
          <w:rtl/>
        </w:rPr>
      </w:pPr>
    </w:p>
    <w:p w:rsidR="00590AA8" w:rsidRDefault="00590AA8" w:rsidP="00BE7467">
      <w:pPr>
        <w:rPr>
          <w:noProof/>
          <w:rtl/>
        </w:rPr>
      </w:pPr>
    </w:p>
    <w:p w:rsidR="00590AA8" w:rsidRDefault="00590AA8" w:rsidP="00BE7467">
      <w:pPr>
        <w:rPr>
          <w:noProof/>
          <w:rtl/>
        </w:rPr>
      </w:pPr>
    </w:p>
    <w:p w:rsidR="00590AA8" w:rsidRDefault="00590AA8" w:rsidP="00BE7467">
      <w:pPr>
        <w:rPr>
          <w:noProof/>
          <w:rtl/>
        </w:rPr>
      </w:pPr>
    </w:p>
    <w:p w:rsidR="00590AA8" w:rsidRDefault="00590AA8" w:rsidP="00BE7467">
      <w:pPr>
        <w:rPr>
          <w:noProof/>
          <w:rtl/>
        </w:rPr>
      </w:pPr>
    </w:p>
    <w:p w:rsidR="00590AA8" w:rsidRDefault="00590AA8" w:rsidP="00BE7467">
      <w:pPr>
        <w:rPr>
          <w:noProof/>
          <w:rtl/>
        </w:rPr>
      </w:pPr>
    </w:p>
    <w:p w:rsidR="00590AA8" w:rsidRDefault="00590AA8" w:rsidP="00BE7467">
      <w:pPr>
        <w:rPr>
          <w:noProof/>
          <w:rtl/>
        </w:rPr>
      </w:pPr>
    </w:p>
    <w:p w:rsidR="00590AA8" w:rsidRDefault="00590AA8" w:rsidP="00BE7467">
      <w:pPr>
        <w:rPr>
          <w:noProof/>
          <w:rtl/>
        </w:rPr>
      </w:pPr>
    </w:p>
    <w:p w:rsidR="00590AA8" w:rsidRDefault="00590AA8" w:rsidP="00BE7467"/>
    <w:p w:rsidR="001F77A1" w:rsidRPr="001F77A1" w:rsidRDefault="001F77A1" w:rsidP="001F77A1"/>
    <w:p w:rsidR="001F77A1" w:rsidRPr="001F77A1" w:rsidRDefault="001F77A1" w:rsidP="001F77A1"/>
    <w:p w:rsidR="001F77A1" w:rsidRPr="001F77A1" w:rsidRDefault="001F77A1" w:rsidP="001F77A1"/>
    <w:p w:rsidR="001F77A1" w:rsidRPr="001F77A1" w:rsidRDefault="001F77A1" w:rsidP="001F77A1"/>
    <w:p w:rsidR="001F77A1" w:rsidRPr="001F77A1" w:rsidRDefault="001F77A1" w:rsidP="001F77A1"/>
    <w:p w:rsidR="001F77A1" w:rsidRPr="001F77A1" w:rsidRDefault="001F77A1" w:rsidP="001F77A1"/>
    <w:p w:rsidR="001F77A1" w:rsidRPr="001F77A1" w:rsidRDefault="001F77A1" w:rsidP="001F77A1"/>
    <w:p w:rsidR="007E6288" w:rsidRDefault="001F77A1" w:rsidP="001F77A1">
      <w:pPr>
        <w:tabs>
          <w:tab w:val="left" w:pos="6821"/>
        </w:tabs>
        <w:rPr>
          <w:rtl/>
        </w:rPr>
      </w:pPr>
      <w:r>
        <w:rPr>
          <w:rtl/>
        </w:rPr>
        <w:tab/>
      </w:r>
    </w:p>
    <w:p w:rsidR="001F77A1" w:rsidRDefault="001F77A1" w:rsidP="001F77A1">
      <w:pPr>
        <w:tabs>
          <w:tab w:val="left" w:pos="6821"/>
        </w:tabs>
        <w:rPr>
          <w:rtl/>
        </w:rPr>
      </w:pPr>
    </w:p>
    <w:p w:rsidR="001F77A1" w:rsidRDefault="001F77A1" w:rsidP="001F77A1">
      <w:pPr>
        <w:tabs>
          <w:tab w:val="left" w:pos="6821"/>
        </w:tabs>
        <w:rPr>
          <w:rtl/>
        </w:rPr>
      </w:pPr>
    </w:p>
    <w:p w:rsidR="00590AA8" w:rsidRDefault="00590AA8" w:rsidP="001F77A1">
      <w:pPr>
        <w:tabs>
          <w:tab w:val="left" w:pos="6821"/>
        </w:tabs>
        <w:rPr>
          <w:rtl/>
        </w:rPr>
      </w:pPr>
    </w:p>
    <w:p w:rsidR="00590AA8" w:rsidRDefault="00590AA8" w:rsidP="001F77A1">
      <w:pPr>
        <w:tabs>
          <w:tab w:val="left" w:pos="6821"/>
        </w:tabs>
        <w:rPr>
          <w:rtl/>
        </w:rPr>
      </w:pPr>
    </w:p>
    <w:tbl>
      <w:tblPr>
        <w:tblStyle w:val="a3"/>
        <w:tblpPr w:leftFromText="180" w:rightFromText="180" w:vertAnchor="text" w:tblpY="-230"/>
        <w:bidiVisual/>
        <w:tblW w:w="0" w:type="auto"/>
        <w:tblBorders>
          <w:top w:val="triple" w:sz="4" w:space="0" w:color="FF3399"/>
          <w:left w:val="triple" w:sz="4" w:space="0" w:color="FF3399"/>
          <w:bottom w:val="triple" w:sz="4" w:space="0" w:color="FF3399"/>
          <w:right w:val="triple" w:sz="4" w:space="0" w:color="FF3399"/>
          <w:insideH w:val="triple" w:sz="4" w:space="0" w:color="FF3399"/>
          <w:insideV w:val="triple" w:sz="4" w:space="0" w:color="FF3399"/>
        </w:tblBorders>
        <w:tblLook w:val="04A0"/>
      </w:tblPr>
      <w:tblGrid>
        <w:gridCol w:w="1302"/>
        <w:gridCol w:w="1218"/>
        <w:gridCol w:w="1218"/>
        <w:gridCol w:w="1218"/>
        <w:gridCol w:w="1219"/>
        <w:gridCol w:w="1219"/>
        <w:gridCol w:w="1111"/>
      </w:tblGrid>
      <w:tr w:rsidR="00746A9A" w:rsidTr="00746A9A">
        <w:trPr>
          <w:trHeight w:val="659"/>
        </w:trPr>
        <w:tc>
          <w:tcPr>
            <w:tcW w:w="1302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نوع المنظم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المادة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الصف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الفصل الدراسي</w:t>
            </w:r>
          </w:p>
        </w:tc>
        <w:tc>
          <w:tcPr>
            <w:tcW w:w="1219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الوحدة</w:t>
            </w:r>
          </w:p>
        </w:tc>
        <w:tc>
          <w:tcPr>
            <w:tcW w:w="1219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الدرس</w:t>
            </w:r>
          </w:p>
        </w:tc>
        <w:tc>
          <w:tcPr>
            <w:tcW w:w="1111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العنوان</w:t>
            </w:r>
          </w:p>
        </w:tc>
      </w:tr>
      <w:tr w:rsidR="00746A9A" w:rsidTr="00746A9A">
        <w:tc>
          <w:tcPr>
            <w:tcW w:w="1302" w:type="dxa"/>
          </w:tcPr>
          <w:p w:rsidR="00746A9A" w:rsidRDefault="00746A9A" w:rsidP="00746A9A">
            <w:pPr>
              <w:jc w:val="center"/>
              <w:rPr>
                <w:b/>
                <w:bCs/>
                <w:color w:val="0070C0"/>
                <w:rtl/>
              </w:rPr>
            </w:pPr>
            <w:r>
              <w:rPr>
                <w:rFonts w:hint="cs"/>
                <w:b/>
                <w:bCs/>
                <w:color w:val="0070C0"/>
                <w:rtl/>
              </w:rPr>
              <w:t>خارطة</w:t>
            </w:r>
          </w:p>
          <w:p w:rsidR="00746A9A" w:rsidRPr="00A32C13" w:rsidRDefault="00746A9A" w:rsidP="00746A9A">
            <w:pPr>
              <w:jc w:val="center"/>
              <w:rPr>
                <w:b/>
                <w:bCs/>
                <w:color w:val="0070C0"/>
                <w:rtl/>
              </w:rPr>
            </w:pPr>
            <w:r>
              <w:rPr>
                <w:rFonts w:hint="cs"/>
                <w:b/>
                <w:bCs/>
                <w:color w:val="0070C0"/>
                <w:rtl/>
              </w:rPr>
              <w:t xml:space="preserve"> مفاهيم</w:t>
            </w:r>
          </w:p>
        </w:tc>
        <w:tc>
          <w:tcPr>
            <w:tcW w:w="1218" w:type="dxa"/>
          </w:tcPr>
          <w:p w:rsidR="00746A9A" w:rsidRPr="00A32C13" w:rsidRDefault="00746A9A" w:rsidP="00746A9A">
            <w:pPr>
              <w:jc w:val="center"/>
              <w:rPr>
                <w:b/>
                <w:bCs/>
                <w:color w:val="0070C0"/>
                <w:rtl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>دراسات اجتماعية ووطنية</w:t>
            </w:r>
          </w:p>
        </w:tc>
        <w:tc>
          <w:tcPr>
            <w:tcW w:w="1218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8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11" w:type="dxa"/>
          </w:tcPr>
          <w:p w:rsidR="00746A9A" w:rsidRPr="00DA3C5C" w:rsidRDefault="00746A9A" w:rsidP="00746A9A">
            <w:pPr>
              <w:jc w:val="center"/>
              <w:rPr>
                <w:b/>
                <w:bCs/>
                <w:rtl/>
              </w:rPr>
            </w:pPr>
          </w:p>
        </w:tc>
      </w:tr>
    </w:tbl>
    <w:p w:rsidR="00590AA8" w:rsidRDefault="00590AA8" w:rsidP="00590AA8">
      <w:pPr>
        <w:rPr>
          <w:rtl/>
        </w:rPr>
      </w:pPr>
    </w:p>
    <w:p w:rsidR="00590AA8" w:rsidRDefault="00590AA8" w:rsidP="00590AA8">
      <w:pPr>
        <w:rPr>
          <w:rtl/>
        </w:rPr>
      </w:pPr>
    </w:p>
    <w:p w:rsidR="00590AA8" w:rsidRPr="00590AA8" w:rsidRDefault="00590AA8" w:rsidP="00590AA8">
      <w:pPr>
        <w:jc w:val="center"/>
        <w:rPr>
          <w:b/>
          <w:bCs/>
          <w:color w:val="FF0066"/>
          <w:sz w:val="28"/>
          <w:szCs w:val="28"/>
          <w:rtl/>
        </w:rPr>
      </w:pPr>
      <w:r>
        <w:rPr>
          <w:rFonts w:hint="cs"/>
          <w:b/>
          <w:bCs/>
          <w:color w:val="FF0066"/>
          <w:sz w:val="28"/>
          <w:szCs w:val="28"/>
          <w:rtl/>
        </w:rPr>
        <w:t>قومي بعمل</w:t>
      </w:r>
      <w:r w:rsidRPr="001F77A1">
        <w:rPr>
          <w:rFonts w:hint="cs"/>
          <w:b/>
          <w:bCs/>
          <w:color w:val="FF0066"/>
          <w:sz w:val="28"/>
          <w:szCs w:val="28"/>
          <w:rtl/>
        </w:rPr>
        <w:t xml:space="preserve"> خارطة المفاهيم بالرجوع الى الكتاب لعنوان </w:t>
      </w:r>
      <w:r>
        <w:rPr>
          <w:rFonts w:hint="cs"/>
          <w:b/>
          <w:bCs/>
          <w:color w:val="FF0066"/>
          <w:sz w:val="28"/>
          <w:szCs w:val="28"/>
          <w:rtl/>
        </w:rPr>
        <w:t>التنمية الاقتصادية .</w:t>
      </w:r>
    </w:p>
    <w:sectPr w:rsidR="00590AA8" w:rsidRPr="00590AA8" w:rsidSect="00CF7AC9">
      <w:headerReference w:type="even" r:id="rId7"/>
      <w:headerReference w:type="default" r:id="rId8"/>
      <w:footerReference w:type="default" r:id="rId9"/>
      <w:headerReference w:type="first" r:id="rId10"/>
      <w:pgSz w:w="11907" w:h="16443" w:code="9"/>
      <w:pgMar w:top="1440" w:right="1797" w:bottom="1440" w:left="1797" w:header="709" w:footer="709" w:gutter="0"/>
      <w:pgBorders w:offsetFrom="page">
        <w:top w:val="triple" w:sz="4" w:space="24" w:color="FF66CC"/>
        <w:left w:val="triple" w:sz="4" w:space="24" w:color="FF66CC"/>
        <w:bottom w:val="triple" w:sz="4" w:space="24" w:color="FF66CC"/>
        <w:right w:val="triple" w:sz="4" w:space="24" w:color="FF66CC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4E4" w:rsidRDefault="00B054E4" w:rsidP="00CE6AE6">
      <w:pPr>
        <w:spacing w:after="0" w:line="240" w:lineRule="auto"/>
      </w:pPr>
      <w:r>
        <w:separator/>
      </w:r>
    </w:p>
  </w:endnote>
  <w:endnote w:type="continuationSeparator" w:id="1">
    <w:p w:rsidR="00B054E4" w:rsidRDefault="00B054E4" w:rsidP="00CE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A9A" w:rsidRDefault="00746A9A">
    <w:pPr>
      <w:pStyle w:val="a5"/>
      <w:rPr>
        <w:rtl/>
      </w:rPr>
    </w:pPr>
    <w:r>
      <w:rPr>
        <w:rFonts w:hint="cs"/>
        <w:rtl/>
      </w:rPr>
      <w:t>معلمة المادة : تركيه سارح مغفوري</w:t>
    </w:r>
  </w:p>
  <w:p w:rsidR="00746A9A" w:rsidRDefault="00746A9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4E4" w:rsidRDefault="00B054E4" w:rsidP="00CE6AE6">
      <w:pPr>
        <w:spacing w:after="0" w:line="240" w:lineRule="auto"/>
      </w:pPr>
      <w:r>
        <w:separator/>
      </w:r>
    </w:p>
  </w:footnote>
  <w:footnote w:type="continuationSeparator" w:id="1">
    <w:p w:rsidR="00B054E4" w:rsidRDefault="00B054E4" w:rsidP="00CE6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E6" w:rsidRDefault="00881B9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463477" o:spid="_x0000_s5134" type="#_x0000_t75" style="position:absolute;left:0;text-align:left;margin-left:0;margin-top:0;width:634.45pt;height:422.95pt;z-index:-251657216;mso-position-horizontal:center;mso-position-horizontal-relative:margin;mso-position-vertical:center;mso-position-vertical-relative:margin" o:allowincell="f">
          <v:imagedata r:id="rId1" o:title="alarab_180810_a3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E6" w:rsidRDefault="00881B9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463478" o:spid="_x0000_s5135" type="#_x0000_t75" style="position:absolute;left:0;text-align:left;margin-left:-63.45pt;margin-top:-42.9pt;width:538.75pt;height:782.05pt;z-index:-251656192;mso-position-horizontal-relative:margin;mso-position-vertical-relative:margin" o:allowincell="f">
          <v:imagedata r:id="rId1" o:title="alarab_180810_a3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AE6" w:rsidRDefault="00881B9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463476" o:spid="_x0000_s5133" type="#_x0000_t75" style="position:absolute;left:0;text-align:left;margin-left:0;margin-top:0;width:634.45pt;height:422.95pt;z-index:-251658240;mso-position-horizontal:center;mso-position-horizontal-relative:margin;mso-position-vertical:center;mso-position-vertical-relative:margin" o:allowincell="f">
          <v:imagedata r:id="rId1" o:title="alarab_180810_a3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F091F"/>
    <w:multiLevelType w:val="hybridMultilevel"/>
    <w:tmpl w:val="F008FB76"/>
    <w:lvl w:ilvl="0" w:tplc="6764E9A4">
      <w:start w:val="1"/>
      <w:numFmt w:val="decimal"/>
      <w:lvlText w:val="%1."/>
      <w:lvlJc w:val="left"/>
      <w:pPr>
        <w:ind w:left="360" w:hanging="360"/>
      </w:pPr>
      <w:rPr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F12FEA"/>
    <w:multiLevelType w:val="hybridMultilevel"/>
    <w:tmpl w:val="E120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"/>
  <w:defaultTabStop w:val="720"/>
  <w:characterSpacingControl w:val="doNotCompress"/>
  <w:hdrShapeDefaults>
    <o:shapedefaults v:ext="edit" spidmax="1843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BE7467"/>
    <w:rsid w:val="00003D1F"/>
    <w:rsid w:val="000414C1"/>
    <w:rsid w:val="00134C45"/>
    <w:rsid w:val="001433F2"/>
    <w:rsid w:val="00184796"/>
    <w:rsid w:val="001B4CE0"/>
    <w:rsid w:val="001E0242"/>
    <w:rsid w:val="001F77A1"/>
    <w:rsid w:val="002D6891"/>
    <w:rsid w:val="003C00BE"/>
    <w:rsid w:val="003D3DDD"/>
    <w:rsid w:val="003E61B0"/>
    <w:rsid w:val="0043612B"/>
    <w:rsid w:val="00440FB1"/>
    <w:rsid w:val="00471ECC"/>
    <w:rsid w:val="00590AA8"/>
    <w:rsid w:val="005B05C3"/>
    <w:rsid w:val="005F1BDD"/>
    <w:rsid w:val="00644F4C"/>
    <w:rsid w:val="00647C6F"/>
    <w:rsid w:val="00656D49"/>
    <w:rsid w:val="0067701D"/>
    <w:rsid w:val="006B6F51"/>
    <w:rsid w:val="006E74F9"/>
    <w:rsid w:val="00737B4B"/>
    <w:rsid w:val="00746A9A"/>
    <w:rsid w:val="0075076D"/>
    <w:rsid w:val="007D5C5D"/>
    <w:rsid w:val="007E6288"/>
    <w:rsid w:val="00881B93"/>
    <w:rsid w:val="0093424D"/>
    <w:rsid w:val="00960075"/>
    <w:rsid w:val="009B52A7"/>
    <w:rsid w:val="009F062E"/>
    <w:rsid w:val="00AB5714"/>
    <w:rsid w:val="00AF29B2"/>
    <w:rsid w:val="00B054E4"/>
    <w:rsid w:val="00B360EF"/>
    <w:rsid w:val="00B44410"/>
    <w:rsid w:val="00BA05E5"/>
    <w:rsid w:val="00BC099D"/>
    <w:rsid w:val="00BD0A4D"/>
    <w:rsid w:val="00BE7467"/>
    <w:rsid w:val="00C66771"/>
    <w:rsid w:val="00C762A5"/>
    <w:rsid w:val="00C94573"/>
    <w:rsid w:val="00CD3282"/>
    <w:rsid w:val="00CE6AE6"/>
    <w:rsid w:val="00CF7AC9"/>
    <w:rsid w:val="00DE6EE7"/>
    <w:rsid w:val="00E15834"/>
    <w:rsid w:val="00E71C01"/>
    <w:rsid w:val="00ED38F4"/>
    <w:rsid w:val="00F1229F"/>
    <w:rsid w:val="00F64F6F"/>
    <w:rsid w:val="00FC7968"/>
    <w:rsid w:val="00FD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5E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E6A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CE6AE6"/>
  </w:style>
  <w:style w:type="paragraph" w:styleId="a5">
    <w:name w:val="footer"/>
    <w:basedOn w:val="a"/>
    <w:link w:val="Char0"/>
    <w:uiPriority w:val="99"/>
    <w:semiHidden/>
    <w:unhideWhenUsed/>
    <w:rsid w:val="00CE6A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CE6AE6"/>
  </w:style>
  <w:style w:type="paragraph" w:styleId="a6">
    <w:name w:val="Balloon Text"/>
    <w:basedOn w:val="a"/>
    <w:link w:val="Char1"/>
    <w:uiPriority w:val="99"/>
    <w:semiHidden/>
    <w:unhideWhenUsed/>
    <w:rsid w:val="007E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E628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B57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Saudi Arabia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blbshup</cp:lastModifiedBy>
  <cp:revision>5</cp:revision>
  <cp:lastPrinted>2014-02-08T13:55:00Z</cp:lastPrinted>
  <dcterms:created xsi:type="dcterms:W3CDTF">2014-02-02T17:57:00Z</dcterms:created>
  <dcterms:modified xsi:type="dcterms:W3CDTF">2014-02-08T14:03:00Z</dcterms:modified>
</cp:coreProperties>
</file>