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5A" w:rsidRPr="00AC2E5A" w:rsidRDefault="00AC2E5A" w:rsidP="00272656">
      <w:pPr>
        <w:jc w:val="center"/>
        <w:rPr>
          <w:rFonts w:cs="GE SS Two Light"/>
          <w:b/>
          <w:bCs/>
          <w:szCs w:val="28"/>
          <w:highlight w:val="lightGray"/>
          <w:rtl/>
        </w:rPr>
      </w:pPr>
      <w:r w:rsidRPr="00AC2E5A">
        <w:rPr>
          <w:rFonts w:cs="GE SS Two Light"/>
          <w:b/>
          <w:bCs/>
          <w:szCs w:val="28"/>
          <w:highlight w:val="lightGray"/>
          <w:rtl/>
        </w:rPr>
        <w:t xml:space="preserve">خطة الزيارات الصفية لمدير المدرسة خلال العام الدراسي   </w:t>
      </w:r>
      <w:r w:rsidRPr="00A66B93">
        <w:rPr>
          <w:rFonts w:cs="GE SS Two Light"/>
          <w:b/>
          <w:bCs/>
          <w:szCs w:val="28"/>
          <w:highlight w:val="lightGray"/>
          <w:rtl/>
        </w:rPr>
        <w:t>14</w:t>
      </w:r>
      <w:r w:rsidRPr="00A66B93">
        <w:rPr>
          <w:rFonts w:cs="GE SS Two Light" w:hint="cs"/>
          <w:b/>
          <w:bCs/>
          <w:szCs w:val="28"/>
          <w:highlight w:val="lightGray"/>
          <w:rtl/>
        </w:rPr>
        <w:t>38</w:t>
      </w:r>
      <w:r w:rsidRPr="00A66B93">
        <w:rPr>
          <w:rFonts w:cs="GE SS Two Light"/>
          <w:b/>
          <w:bCs/>
          <w:szCs w:val="28"/>
          <w:highlight w:val="lightGray"/>
          <w:rtl/>
        </w:rPr>
        <w:t xml:space="preserve">هـ/ </w:t>
      </w:r>
      <w:r w:rsidRPr="00A66B93">
        <w:rPr>
          <w:rFonts w:cs="GE SS Two Light" w:hint="cs"/>
          <w:b/>
          <w:bCs/>
          <w:szCs w:val="28"/>
          <w:highlight w:val="lightGray"/>
          <w:rtl/>
        </w:rPr>
        <w:t>1439 هـ</w:t>
      </w:r>
    </w:p>
    <w:tbl>
      <w:tblPr>
        <w:tblStyle w:val="a6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7"/>
        <w:gridCol w:w="2835"/>
        <w:gridCol w:w="1418"/>
        <w:gridCol w:w="1071"/>
        <w:gridCol w:w="1072"/>
        <w:gridCol w:w="1072"/>
        <w:gridCol w:w="1071"/>
        <w:gridCol w:w="1072"/>
        <w:gridCol w:w="1072"/>
        <w:gridCol w:w="1071"/>
        <w:gridCol w:w="1072"/>
        <w:gridCol w:w="1072"/>
        <w:gridCol w:w="1072"/>
      </w:tblGrid>
      <w:tr w:rsidR="003C005B" w:rsidTr="003C005B">
        <w:trPr>
          <w:jc w:val="center"/>
        </w:trPr>
        <w:tc>
          <w:tcPr>
            <w:tcW w:w="337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612AE6" w:rsidRDefault="003C005B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م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3E5EC3" w:rsidRDefault="003C005B" w:rsidP="00AC2E5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اسم </w:t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المعلم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3E5EC3" w:rsidRDefault="003C005B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5358" w:type="dxa"/>
            <w:gridSpan w:val="5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الزيارة الأولى</w:t>
            </w:r>
          </w:p>
        </w:tc>
        <w:tc>
          <w:tcPr>
            <w:tcW w:w="5359" w:type="dxa"/>
            <w:gridSpan w:val="5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C005B" w:rsidRPr="00511CD8" w:rsidRDefault="003C005B" w:rsidP="003F493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11CD8">
              <w:rPr>
                <w:rFonts w:ascii="ae_AlMohanad" w:hAnsi="ae_AlMohanad" w:cs="ae_AlMohanad"/>
                <w:sz w:val="24"/>
                <w:szCs w:val="24"/>
                <w:rtl/>
              </w:rPr>
              <w:t>الزيارة الثانية</w:t>
            </w:r>
          </w:p>
        </w:tc>
      </w:tr>
      <w:tr w:rsidR="003C005B" w:rsidTr="00160CE6">
        <w:trPr>
          <w:cantSplit/>
          <w:trHeight w:val="40"/>
          <w:jc w:val="center"/>
        </w:trPr>
        <w:tc>
          <w:tcPr>
            <w:tcW w:w="33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05B" w:rsidRPr="00612AE6" w:rsidRDefault="003C005B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005B" w:rsidRPr="00612AE6" w:rsidRDefault="003C005B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C005B" w:rsidRPr="003E5EC3" w:rsidRDefault="003C005B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اليوم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التاريخ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المادة</w:t>
            </w:r>
          </w:p>
        </w:tc>
        <w:tc>
          <w:tcPr>
            <w:tcW w:w="107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الحصة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الفصل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اليوم</w:t>
            </w:r>
          </w:p>
        </w:tc>
        <w:tc>
          <w:tcPr>
            <w:tcW w:w="10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التاريخ</w:t>
            </w:r>
          </w:p>
        </w:tc>
        <w:tc>
          <w:tcPr>
            <w:tcW w:w="107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المادة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الحصة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C005B" w:rsidRPr="003C005B" w:rsidRDefault="003C005B" w:rsidP="003C005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C005B">
              <w:rPr>
                <w:rFonts w:ascii="ae_AlMohanad" w:hAnsi="ae_AlMohanad" w:cs="ae_AlMohanad"/>
                <w:sz w:val="24"/>
                <w:szCs w:val="24"/>
                <w:rtl/>
              </w:rPr>
              <w:t>الفصل</w:t>
            </w:r>
          </w:p>
        </w:tc>
      </w:tr>
      <w:tr w:rsidR="003E5EC3" w:rsidTr="00160CE6">
        <w:trPr>
          <w:cantSplit/>
          <w:trHeight w:val="40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B86D5F" w:rsidRDefault="003E5EC3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B86D5F" w:rsidRDefault="003E5EC3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B86D5F" w:rsidRDefault="003E5EC3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E5EC3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B86D5F" w:rsidRDefault="003E5EC3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B86D5F" w:rsidRDefault="003E5EC3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B86D5F" w:rsidRDefault="003E5EC3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E5EC3" w:rsidRPr="00B86D5F" w:rsidRDefault="003E5EC3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  <w:tr w:rsidR="003C005B" w:rsidTr="00160CE6">
        <w:trPr>
          <w:cantSplit/>
          <w:trHeight w:val="78"/>
          <w:jc w:val="center"/>
        </w:trPr>
        <w:tc>
          <w:tcPr>
            <w:tcW w:w="337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005B" w:rsidRPr="00B86D5F" w:rsidRDefault="003C005B" w:rsidP="00DB1E49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1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  <w:tc>
          <w:tcPr>
            <w:tcW w:w="1072" w:type="dxa"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005B" w:rsidRPr="00B86D5F" w:rsidRDefault="003C005B" w:rsidP="003C005B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</w:p>
        </w:tc>
      </w:tr>
    </w:tbl>
    <w:p w:rsidR="000C0E94" w:rsidRDefault="00B86D5F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38E0B" wp14:editId="3F9D3A8D">
                <wp:simplePos x="0" y="0"/>
                <wp:positionH relativeFrom="column">
                  <wp:posOffset>414959</wp:posOffset>
                </wp:positionH>
                <wp:positionV relativeFrom="paragraph">
                  <wp:posOffset>187325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697973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الحسن علي ماطر مدخلي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2.65pt;margin-top:14.75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697973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الحسن علي ماطر مدخلي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85396"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C9C3A" wp14:editId="313218F0">
                <wp:simplePos x="0" y="0"/>
                <wp:positionH relativeFrom="column">
                  <wp:posOffset>6088463</wp:posOffset>
                </wp:positionH>
                <wp:positionV relativeFrom="paragraph">
                  <wp:posOffset>47018</wp:posOffset>
                </wp:positionV>
                <wp:extent cx="3744788" cy="1550505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4788" cy="155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2EB" w:rsidRPr="004062EB" w:rsidRDefault="004062EB" w:rsidP="004062EB">
                            <w:pPr>
                              <w:tabs>
                                <w:tab w:val="left" w:pos="9762"/>
                              </w:tabs>
                              <w:jc w:val="both"/>
                              <w:rPr>
                                <w:rFonts w:ascii="ae_AlMateen" w:hAnsi="ae_AlMateen" w:cs="ae_AlMatee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62EB">
                              <w:rPr>
                                <w:rFonts w:ascii="ae_AlMateen" w:hAnsi="ae_AlMateen" w:cs="ae_AlMatee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ملاحظات </w:t>
                            </w:r>
                            <w:r w:rsidRPr="004062EB">
                              <w:rPr>
                                <w:rFonts w:ascii="ae_AlMateen" w:hAnsi="ae_AlMateen" w:cs="ae_AlMatee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:</w:t>
                            </w:r>
                            <w:r w:rsidRPr="004062EB">
                              <w:rPr>
                                <w:rFonts w:ascii="ae_AlMateen" w:hAnsi="ae_AlMateen" w:cs="ae_AlMatee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160CE6" w:rsidRPr="00160CE6" w:rsidRDefault="00160CE6" w:rsidP="00160CE6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</w:rPr>
                            </w:pPr>
                            <w:r w:rsidRPr="00160CE6"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  <w:rtl/>
                              </w:rPr>
                              <w:t>يعبأ هذا الجدول بداية كل فصل دراسي .</w:t>
                            </w:r>
                          </w:p>
                          <w:p w:rsidR="00160CE6" w:rsidRPr="00160CE6" w:rsidRDefault="00160CE6" w:rsidP="00160CE6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</w:rPr>
                            </w:pPr>
                            <w:r w:rsidRPr="00160CE6"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  <w:rtl/>
                              </w:rPr>
                              <w:t xml:space="preserve">يفضل أن تكون </w:t>
                            </w:r>
                            <w:r w:rsidRPr="00160CE6">
                              <w:rPr>
                                <w:rFonts w:ascii="ae_AlMohanad" w:hAnsi="ae_AlMohanad" w:cs="ae_AlMohanad" w:hint="cs"/>
                                <w:sz w:val="24"/>
                                <w:szCs w:val="24"/>
                                <w:rtl/>
                              </w:rPr>
                              <w:t>الزيارة الأولى</w:t>
                            </w:r>
                            <w:r w:rsidRPr="00160CE6"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  <w:rtl/>
                              </w:rPr>
                              <w:t xml:space="preserve"> في الأسبوعين الثالث </w:t>
                            </w:r>
                            <w:r w:rsidRPr="00160CE6">
                              <w:rPr>
                                <w:rFonts w:ascii="ae_AlMohanad" w:hAnsi="ae_AlMohanad" w:cs="ae_AlMohanad" w:hint="cs"/>
                                <w:sz w:val="24"/>
                                <w:szCs w:val="24"/>
                                <w:rtl/>
                              </w:rPr>
                              <w:t>والرابع،</w:t>
                            </w:r>
                            <w:r w:rsidRPr="00160CE6"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  <w:rtl/>
                              </w:rPr>
                              <w:t xml:space="preserve"> والزيارة الثانية بعد شهر من انتهاء الزيارة الأولى.</w:t>
                            </w:r>
                          </w:p>
                          <w:p w:rsidR="004062EB" w:rsidRPr="00160CE6" w:rsidRDefault="004062EB" w:rsidP="004062EB">
                            <w:pPr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24"/>
                                <w:szCs w:val="24"/>
                              </w:rPr>
                            </w:pPr>
                          </w:p>
                          <w:p w:rsidR="00085396" w:rsidRPr="004062EB" w:rsidRDefault="00085396" w:rsidP="004062EB">
                            <w:pPr>
                              <w:jc w:val="both"/>
                              <w:rPr>
                                <w:rFonts w:ascii="ae_AlMateen" w:hAnsi="ae_AlMateen" w:cs="ae_AlMatee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7" type="#_x0000_t202" style="position:absolute;left:0;text-align:left;margin-left:479.4pt;margin-top:3.7pt;width:294.85pt;height:12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" filled="f" stroked="f" strokeweight=".5pt">
                <v:textbox>
                  <w:txbxContent>
                    <w:p w:rsidR="004062EB" w:rsidRPr="004062EB" w:rsidRDefault="004062EB" w:rsidP="004062EB">
                      <w:pPr>
                        <w:tabs>
                          <w:tab w:val="left" w:pos="9762"/>
                        </w:tabs>
                        <w:jc w:val="both"/>
                        <w:rPr>
                          <w:rFonts w:ascii="ae_AlMateen" w:hAnsi="ae_AlMateen" w:cs="ae_AlMateen"/>
                          <w:b/>
                          <w:bCs/>
                          <w:sz w:val="18"/>
                          <w:szCs w:val="18"/>
                        </w:rPr>
                      </w:pPr>
                      <w:r w:rsidRPr="004062EB">
                        <w:rPr>
                          <w:rFonts w:ascii="ae_AlMateen" w:hAnsi="ae_AlMateen" w:cs="ae_AlMateen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ملاحظات </w:t>
                      </w:r>
                      <w:r w:rsidRPr="004062EB">
                        <w:rPr>
                          <w:rFonts w:ascii="ae_AlMateen" w:hAnsi="ae_AlMateen" w:cs="ae_AlMateen"/>
                          <w:b/>
                          <w:bCs/>
                          <w:sz w:val="18"/>
                          <w:szCs w:val="18"/>
                          <w:rtl/>
                        </w:rPr>
                        <w:t>:</w:t>
                      </w:r>
                      <w:r w:rsidRPr="004062EB">
                        <w:rPr>
                          <w:rFonts w:ascii="ae_AlMateen" w:hAnsi="ae_AlMateen" w:cs="ae_AlMateen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160CE6" w:rsidRPr="00160CE6" w:rsidRDefault="00160CE6" w:rsidP="00160CE6">
                      <w:pPr>
                        <w:pStyle w:val="a7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24"/>
                          <w:szCs w:val="24"/>
                        </w:rPr>
                      </w:pPr>
                      <w:r w:rsidRPr="00160CE6">
                        <w:rPr>
                          <w:rFonts w:ascii="ae_AlMohanad" w:hAnsi="ae_AlMohanad" w:cs="ae_AlMohanad"/>
                          <w:sz w:val="24"/>
                          <w:szCs w:val="24"/>
                          <w:rtl/>
                        </w:rPr>
                        <w:t>يعبأ هذا الجدول بداية كل فصل دراسي .</w:t>
                      </w:r>
                    </w:p>
                    <w:p w:rsidR="00160CE6" w:rsidRPr="00160CE6" w:rsidRDefault="00160CE6" w:rsidP="00160CE6">
                      <w:pPr>
                        <w:pStyle w:val="a7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24"/>
                          <w:szCs w:val="24"/>
                        </w:rPr>
                      </w:pPr>
                      <w:r w:rsidRPr="00160CE6">
                        <w:rPr>
                          <w:rFonts w:ascii="ae_AlMohanad" w:hAnsi="ae_AlMohanad" w:cs="ae_AlMohanad"/>
                          <w:sz w:val="24"/>
                          <w:szCs w:val="24"/>
                          <w:rtl/>
                        </w:rPr>
                        <w:t xml:space="preserve">يفضل أن تكون </w:t>
                      </w:r>
                      <w:r w:rsidRPr="00160CE6">
                        <w:rPr>
                          <w:rFonts w:ascii="ae_AlMohanad" w:hAnsi="ae_AlMohanad" w:cs="ae_AlMohanad" w:hint="cs"/>
                          <w:sz w:val="24"/>
                          <w:szCs w:val="24"/>
                          <w:rtl/>
                        </w:rPr>
                        <w:t>الزيارة الأولى</w:t>
                      </w:r>
                      <w:r w:rsidRPr="00160CE6">
                        <w:rPr>
                          <w:rFonts w:ascii="ae_AlMohanad" w:hAnsi="ae_AlMohanad" w:cs="ae_AlMohanad"/>
                          <w:sz w:val="24"/>
                          <w:szCs w:val="24"/>
                          <w:rtl/>
                        </w:rPr>
                        <w:t xml:space="preserve"> في الأسبوعين الثالث </w:t>
                      </w:r>
                      <w:r w:rsidRPr="00160CE6">
                        <w:rPr>
                          <w:rFonts w:ascii="ae_AlMohanad" w:hAnsi="ae_AlMohanad" w:cs="ae_AlMohanad" w:hint="cs"/>
                          <w:sz w:val="24"/>
                          <w:szCs w:val="24"/>
                          <w:rtl/>
                        </w:rPr>
                        <w:t>والرابع،</w:t>
                      </w:r>
                      <w:r w:rsidRPr="00160CE6">
                        <w:rPr>
                          <w:rFonts w:ascii="ae_AlMohanad" w:hAnsi="ae_AlMohanad" w:cs="ae_AlMohanad"/>
                          <w:sz w:val="24"/>
                          <w:szCs w:val="24"/>
                          <w:rtl/>
                        </w:rPr>
                        <w:t xml:space="preserve"> والزيارة الثانية بعد شهر من انتهاء الزيارة الأولى.</w:t>
                      </w:r>
                    </w:p>
                    <w:p w:rsidR="004062EB" w:rsidRPr="00160CE6" w:rsidRDefault="004062EB" w:rsidP="004062EB">
                      <w:pPr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24"/>
                          <w:szCs w:val="24"/>
                        </w:rPr>
                      </w:pPr>
                    </w:p>
                    <w:p w:rsidR="00085396" w:rsidRPr="004062EB" w:rsidRDefault="00085396" w:rsidP="004062EB">
                      <w:pPr>
                        <w:jc w:val="both"/>
                        <w:rPr>
                          <w:rFonts w:ascii="ae_AlMateen" w:hAnsi="ae_AlMateen" w:cs="ae_AlMatee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Default="00612AE6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</w:p>
    <w:p w:rsidR="00612AE6" w:rsidRPr="00612AE6" w:rsidRDefault="00612AE6" w:rsidP="00612AE6">
      <w:pPr>
        <w:ind w:left="284" w:right="284"/>
        <w:rPr>
          <w:rtl/>
        </w:rPr>
      </w:pPr>
    </w:p>
    <w:sectPr w:rsidR="00612AE6" w:rsidRPr="00612AE6" w:rsidSect="00D72A78">
      <w:headerReference w:type="default" r:id="rId8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DD4" w:rsidRDefault="00263DD4" w:rsidP="004131CD">
      <w:pPr>
        <w:spacing w:after="0" w:line="240" w:lineRule="auto"/>
      </w:pPr>
      <w:r>
        <w:separator/>
      </w:r>
    </w:p>
  </w:endnote>
  <w:endnote w:type="continuationSeparator" w:id="0">
    <w:p w:rsidR="00263DD4" w:rsidRDefault="00263DD4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DD4" w:rsidRDefault="00263DD4" w:rsidP="004131CD">
      <w:pPr>
        <w:spacing w:after="0" w:line="240" w:lineRule="auto"/>
      </w:pPr>
      <w:r>
        <w:separator/>
      </w:r>
    </w:p>
  </w:footnote>
  <w:footnote w:type="continuationSeparator" w:id="0">
    <w:p w:rsidR="00263DD4" w:rsidRDefault="00263DD4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A66B93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281B52" wp14:editId="79ACC4D8">
          <wp:simplePos x="0" y="0"/>
          <wp:positionH relativeFrom="column">
            <wp:posOffset>373380</wp:posOffset>
          </wp:positionH>
          <wp:positionV relativeFrom="paragraph">
            <wp:posOffset>159385</wp:posOffset>
          </wp:positionV>
          <wp:extent cx="1247775" cy="997659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448" cy="1001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088B2D" wp14:editId="06D02F2B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 w:rsidR="004131C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E34CC" wp14:editId="652C6E71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2.05pt;width:241.45pt;height:102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4131CD">
      <w:rPr>
        <w:noProof/>
      </w:rPr>
      <w:drawing>
        <wp:anchor distT="0" distB="0" distL="114300" distR="114300" simplePos="0" relativeHeight="251660288" behindDoc="0" locked="0" layoutInCell="1" allowOverlap="1" wp14:anchorId="7495DA50" wp14:editId="33E5132B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A7A23"/>
    <w:multiLevelType w:val="hybridMultilevel"/>
    <w:tmpl w:val="E144956E"/>
    <w:lvl w:ilvl="0" w:tplc="65446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2">
    <w:nsid w:val="774F5CF8"/>
    <w:multiLevelType w:val="hybridMultilevel"/>
    <w:tmpl w:val="F5D8048E"/>
    <w:lvl w:ilvl="0" w:tplc="57F24232">
      <w:numFmt w:val="bullet"/>
      <w:lvlText w:val="-"/>
      <w:lvlJc w:val="left"/>
      <w:pPr>
        <w:ind w:left="720" w:hanging="360"/>
      </w:pPr>
      <w:rPr>
        <w:rFonts w:ascii="ae_AlMohanad" w:eastAsiaTheme="minorHAns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70F28"/>
    <w:multiLevelType w:val="multilevel"/>
    <w:tmpl w:val="C08AEF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70FE"/>
    <w:rsid w:val="00085396"/>
    <w:rsid w:val="000C0E94"/>
    <w:rsid w:val="000F42EE"/>
    <w:rsid w:val="00160CE6"/>
    <w:rsid w:val="001A3A8E"/>
    <w:rsid w:val="00263DD4"/>
    <w:rsid w:val="00272656"/>
    <w:rsid w:val="0028227A"/>
    <w:rsid w:val="003A14C0"/>
    <w:rsid w:val="003C005B"/>
    <w:rsid w:val="003E5EC3"/>
    <w:rsid w:val="004062EB"/>
    <w:rsid w:val="004131CD"/>
    <w:rsid w:val="00612AE6"/>
    <w:rsid w:val="00665803"/>
    <w:rsid w:val="00697973"/>
    <w:rsid w:val="007A44EF"/>
    <w:rsid w:val="008A7337"/>
    <w:rsid w:val="008C2E2F"/>
    <w:rsid w:val="008D6363"/>
    <w:rsid w:val="00A66B93"/>
    <w:rsid w:val="00AC2E5A"/>
    <w:rsid w:val="00B86D5F"/>
    <w:rsid w:val="00CF612F"/>
    <w:rsid w:val="00D052C8"/>
    <w:rsid w:val="00D72A78"/>
    <w:rsid w:val="00DB1E49"/>
    <w:rsid w:val="00E07447"/>
    <w:rsid w:val="00F85F01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C0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C0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10</cp:revision>
  <cp:lastPrinted>2017-09-25T15:57:00Z</cp:lastPrinted>
  <dcterms:created xsi:type="dcterms:W3CDTF">2017-09-25T13:38:00Z</dcterms:created>
  <dcterms:modified xsi:type="dcterms:W3CDTF">2017-12-12T19:16:00Z</dcterms:modified>
</cp:coreProperties>
</file>